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A9" w:rsidRDefault="007035A9">
      <w:pPr>
        <w:rPr>
          <w:b/>
        </w:rPr>
      </w:pPr>
      <w:r>
        <w:rPr>
          <w:b/>
        </w:rPr>
        <w:t>Příloha č.1</w:t>
      </w:r>
    </w:p>
    <w:p w:rsidR="00524747" w:rsidRPr="00524747" w:rsidRDefault="001845C9">
      <w:pPr>
        <w:rPr>
          <w:b/>
        </w:rPr>
      </w:pPr>
      <w:r w:rsidRPr="00524747">
        <w:rPr>
          <w:b/>
        </w:rPr>
        <w:t xml:space="preserve">Popis, technická specifikace a rozsah plnění </w:t>
      </w:r>
      <w:r w:rsidR="00524747" w:rsidRPr="00524747">
        <w:rPr>
          <w:b/>
        </w:rPr>
        <w:t>akce</w:t>
      </w:r>
      <w:r w:rsidR="00CD20BC">
        <w:rPr>
          <w:b/>
        </w:rPr>
        <w:t xml:space="preserve"> </w:t>
      </w:r>
      <w:r w:rsidR="00524747" w:rsidRPr="00524747">
        <w:rPr>
          <w:b/>
        </w:rPr>
        <w:t>pod názvem:</w:t>
      </w:r>
    </w:p>
    <w:p w:rsidR="001845C9" w:rsidRPr="00934D1C" w:rsidRDefault="00934D1C">
      <w:pPr>
        <w:rPr>
          <w:b/>
          <w:u w:val="single"/>
        </w:rPr>
      </w:pPr>
      <w:r w:rsidRPr="00934D1C">
        <w:rPr>
          <w:b/>
          <w:u w:val="single"/>
        </w:rPr>
        <w:t xml:space="preserve">323723TEC VD Ludkovice - oprava </w:t>
      </w:r>
      <w:proofErr w:type="spellStart"/>
      <w:r w:rsidRPr="00934D1C">
        <w:rPr>
          <w:b/>
          <w:u w:val="single"/>
        </w:rPr>
        <w:t>servopohonů</w:t>
      </w:r>
      <w:proofErr w:type="spellEnd"/>
    </w:p>
    <w:p w:rsidR="00E410D8" w:rsidRDefault="00934D1C">
      <w:proofErr w:type="spellStart"/>
      <w:r>
        <w:t>Servopohony</w:t>
      </w:r>
      <w:proofErr w:type="spellEnd"/>
      <w:r>
        <w:t xml:space="preserve"> uzávěrů spodních výpustí jsou</w:t>
      </w:r>
      <w:r w:rsidR="00040425">
        <w:t xml:space="preserve"> jednou z technologických </w:t>
      </w:r>
      <w:r w:rsidR="00E410D8">
        <w:t xml:space="preserve">částí technologie </w:t>
      </w:r>
      <w:r>
        <w:t>VD</w:t>
      </w:r>
      <w:r w:rsidR="00040425">
        <w:t xml:space="preserve">. </w:t>
      </w:r>
      <w:proofErr w:type="spellStart"/>
      <w:r>
        <w:t>Servopohony</w:t>
      </w:r>
      <w:proofErr w:type="spellEnd"/>
      <w:r>
        <w:t xml:space="preserve"> jsou tvořeny elektromotorem, převodovkou a elektromechanickou výzbrojí nezbytnou pro ovládání a nastavování daného zařízení.</w:t>
      </w:r>
      <w:r w:rsidR="00E31442">
        <w:t xml:space="preserve"> </w:t>
      </w:r>
    </w:p>
    <w:p w:rsidR="00E410D8" w:rsidRDefault="00E410D8" w:rsidP="00E410D8"/>
    <w:p w:rsidR="00275EAB" w:rsidRDefault="00E410D8" w:rsidP="00E410D8">
      <w:r>
        <w:t xml:space="preserve">V </w:t>
      </w:r>
      <w:r w:rsidR="00E31442">
        <w:t>rámci inženýrského souboru dojde</w:t>
      </w:r>
      <w:r>
        <w:t xml:space="preserve"> k</w:t>
      </w:r>
      <w:r w:rsidR="00934D1C">
        <w:t> </w:t>
      </w:r>
      <w:r>
        <w:t>výměně</w:t>
      </w:r>
      <w:r w:rsidR="00934D1C">
        <w:t xml:space="preserve"> </w:t>
      </w:r>
      <w:proofErr w:type="spellStart"/>
      <w:r w:rsidR="00934D1C">
        <w:t>servopohonů</w:t>
      </w:r>
      <w:proofErr w:type="spellEnd"/>
      <w:r w:rsidR="00934D1C">
        <w:t xml:space="preserve"> uzávěrů spodních výpustí na VD Ludkovice. Tyto budou</w:t>
      </w:r>
      <w:r>
        <w:t xml:space="preserve"> dodán</w:t>
      </w:r>
      <w:r w:rsidR="00934D1C">
        <w:t>y</w:t>
      </w:r>
      <w:r w:rsidR="00E31442">
        <w:t xml:space="preserve"> </w:t>
      </w:r>
      <w:r w:rsidR="00DD0E88">
        <w:t xml:space="preserve">v nejnovější specifikaci a typu, </w:t>
      </w:r>
      <w:r w:rsidR="00481DA7">
        <w:t xml:space="preserve">včetně </w:t>
      </w:r>
      <w:r w:rsidR="00275EAB">
        <w:t xml:space="preserve">elektronických </w:t>
      </w:r>
      <w:r w:rsidR="00984DA1">
        <w:t>modulových jednotek</w:t>
      </w:r>
      <w:r w:rsidR="00524747">
        <w:t xml:space="preserve">, </w:t>
      </w:r>
      <w:r w:rsidR="00DD0E88">
        <w:t>vše v plné komp</w:t>
      </w:r>
      <w:r w:rsidR="002C5AC7">
        <w:t>atibilitě</w:t>
      </w:r>
      <w:r w:rsidR="00275EAB">
        <w:t xml:space="preserve"> s danými uzávěry a</w:t>
      </w:r>
      <w:r w:rsidR="002C5AC7">
        <w:t xml:space="preserve"> se stá</w:t>
      </w:r>
      <w:r w:rsidR="00275EAB">
        <w:t>vajícím komplexem technologie VD</w:t>
      </w:r>
      <w:r w:rsidR="002C5AC7">
        <w:t>.</w:t>
      </w:r>
      <w:r w:rsidR="00984DA1">
        <w:t xml:space="preserve"> </w:t>
      </w:r>
      <w:r w:rsidR="00DD0E88">
        <w:t>Zařízení musí splňovat podmínku implementace do stávající</w:t>
      </w:r>
      <w:r w:rsidR="00275EAB">
        <w:t xml:space="preserve"> příslušné technologie VD. </w:t>
      </w:r>
    </w:p>
    <w:p w:rsidR="00984DA1" w:rsidRDefault="00984DA1" w:rsidP="00E410D8">
      <w:r>
        <w:t>Vše v následující specifikaci, množství:</w:t>
      </w:r>
      <w:bookmarkStart w:id="0" w:name="_GoBack"/>
      <w:bookmarkEnd w:id="0"/>
    </w:p>
    <w:p w:rsidR="00481DA7" w:rsidRDefault="00481DA7" w:rsidP="00E410D8"/>
    <w:p w:rsidR="00E410D8" w:rsidRDefault="00170CC5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275EAB">
        <w:t>2</w:t>
      </w:r>
      <w:r w:rsidR="001845C9">
        <w:t>ks</w:t>
      </w:r>
      <w:r w:rsidR="00275EAB">
        <w:t xml:space="preserve"> náhrada za původní a stávající typ MO 80</w:t>
      </w:r>
    </w:p>
    <w:p w:rsidR="00275EAB" w:rsidRDefault="00481DA7" w:rsidP="00275EAB">
      <w:pPr>
        <w:pStyle w:val="Odstavecseseznamem"/>
        <w:numPr>
          <w:ilvl w:val="0"/>
          <w:numId w:val="2"/>
        </w:numPr>
      </w:pPr>
      <w:r>
        <w:t xml:space="preserve"> </w:t>
      </w:r>
      <w:r w:rsidR="00275EAB">
        <w:t>1</w:t>
      </w:r>
      <w:r w:rsidR="00170CC5">
        <w:t xml:space="preserve">ks </w:t>
      </w:r>
      <w:r w:rsidR="00275EAB">
        <w:t>náhrada za původní a stávající typ MO 40</w:t>
      </w:r>
    </w:p>
    <w:p w:rsidR="00E410D8" w:rsidRDefault="00275EAB" w:rsidP="00481DA7">
      <w:pPr>
        <w:pStyle w:val="Odstavecseseznamem"/>
        <w:numPr>
          <w:ilvl w:val="0"/>
          <w:numId w:val="2"/>
        </w:numPr>
      </w:pPr>
      <w:r>
        <w:t xml:space="preserve"> 3ks </w:t>
      </w:r>
      <w:r w:rsidR="008243D9">
        <w:t xml:space="preserve">dodávka a montáž </w:t>
      </w:r>
      <w:r>
        <w:t>mechanický</w:t>
      </w:r>
      <w:r w:rsidR="008243D9">
        <w:t>ch</w:t>
      </w:r>
      <w:r>
        <w:t xml:space="preserve"> adaptér</w:t>
      </w:r>
      <w:r w:rsidR="008243D9">
        <w:t>ů</w:t>
      </w:r>
      <w:r>
        <w:t xml:space="preserve"> potřebný</w:t>
      </w:r>
      <w:r w:rsidR="008243D9">
        <w:t>ch</w:t>
      </w:r>
      <w:r>
        <w:t xml:space="preserve"> k dané implementaci do stávající technologie uzávěrů</w:t>
      </w:r>
    </w:p>
    <w:p w:rsidR="000A23E8" w:rsidRDefault="00E410D8" w:rsidP="00481DA7">
      <w:pPr>
        <w:pStyle w:val="Odstavecseseznamem"/>
        <w:numPr>
          <w:ilvl w:val="0"/>
          <w:numId w:val="2"/>
        </w:numPr>
      </w:pPr>
      <w:r>
        <w:t xml:space="preserve"> </w:t>
      </w:r>
      <w:r w:rsidR="00275EAB">
        <w:t>1</w:t>
      </w:r>
      <w:r w:rsidR="00170CC5">
        <w:t xml:space="preserve">ks </w:t>
      </w:r>
      <w:r w:rsidR="008243D9">
        <w:t xml:space="preserve">celkové dílenské repase na </w:t>
      </w:r>
      <w:proofErr w:type="spellStart"/>
      <w:r w:rsidR="008243D9">
        <w:t>servopohonu</w:t>
      </w:r>
      <w:proofErr w:type="spellEnd"/>
      <w:r w:rsidR="008243D9">
        <w:t xml:space="preserve"> MONED 52031.9BA1NED, (výměna těsnění, náplní, upgrade elektronického ovládacího modulu, kontrola a nastavení vypínacích momentů a funkce koncových poloh.</w:t>
      </w:r>
    </w:p>
    <w:p w:rsidR="00984DA1" w:rsidRDefault="00D96AA9" w:rsidP="00984DA1">
      <w:pPr>
        <w:ind w:left="45"/>
      </w:pPr>
      <w:r>
        <w:t xml:space="preserve">Oprava musí být prováděna s náležitou pečlivostí, ohleduplností a </w:t>
      </w:r>
      <w:proofErr w:type="gramStart"/>
      <w:r>
        <w:t>opatrností</w:t>
      </w:r>
      <w:proofErr w:type="gramEnd"/>
      <w:r>
        <w:t xml:space="preserve"> aby se minimalizovalo omezení provozu a funkčnosti vodního díla.</w:t>
      </w:r>
    </w:p>
    <w:p w:rsidR="00D96AA9" w:rsidRDefault="00D96AA9" w:rsidP="00984DA1">
      <w:pPr>
        <w:ind w:left="45"/>
      </w:pPr>
      <w:r>
        <w:t xml:space="preserve">Veškeré činnosti při realizaci díla musí být prováděny odborně způsobilými </w:t>
      </w:r>
      <w:proofErr w:type="gramStart"/>
      <w:r>
        <w:t>pracovníky</w:t>
      </w:r>
      <w:proofErr w:type="gramEnd"/>
      <w:r>
        <w:t xml:space="preserve"> a to u všech požadovaných činností</w:t>
      </w:r>
      <w:r w:rsidR="00131B26">
        <w:t>. Doložení platných osvědčení o odborných způsobilostech dle Nařízení vlády 194/2022 Sb. je podmínkou dodavatele</w:t>
      </w:r>
      <w:r w:rsidR="00DC5940">
        <w:t>.</w:t>
      </w:r>
    </w:p>
    <w:p w:rsidR="00E0280F" w:rsidRPr="00E0280F" w:rsidRDefault="00E0280F" w:rsidP="00E0280F">
      <w:pPr>
        <w:rPr>
          <w:rFonts w:cstheme="minorHAnsi"/>
          <w:u w:val="single"/>
        </w:rPr>
      </w:pPr>
      <w:r w:rsidRPr="00E0280F">
        <w:rPr>
          <w:rFonts w:cstheme="minorHAnsi"/>
        </w:rPr>
        <w:t xml:space="preserve">Stanovení technologie a požadavků na provedení objednaných prací je záležitost </w:t>
      </w:r>
      <w:proofErr w:type="gramStart"/>
      <w:r w:rsidRPr="00E0280F">
        <w:rPr>
          <w:rFonts w:cstheme="minorHAnsi"/>
        </w:rPr>
        <w:t>zhotovitele</w:t>
      </w:r>
      <w:proofErr w:type="gramEnd"/>
      <w:r w:rsidRPr="00E0280F">
        <w:rPr>
          <w:rFonts w:cstheme="minorHAnsi"/>
        </w:rPr>
        <w:t xml:space="preserve"> a proto je nutné, aby ve výběrovém řízení s pracemi nutnými v této činnosti kalkuloval. </w:t>
      </w:r>
      <w:r w:rsidRPr="00E0280F">
        <w:rPr>
          <w:rFonts w:cstheme="minorHAnsi"/>
          <w:u w:val="single"/>
        </w:rPr>
        <w:t xml:space="preserve">Měření a provedení výše uvedených zkoušek musí korespondovat s platnými příslušnými ČSN. </w:t>
      </w:r>
    </w:p>
    <w:p w:rsidR="00E0280F" w:rsidRPr="00E0280F" w:rsidRDefault="00E0280F" w:rsidP="00E0280F">
      <w:pPr>
        <w:rPr>
          <w:rFonts w:cstheme="minorHAnsi"/>
          <w:u w:val="single"/>
        </w:rPr>
      </w:pPr>
    </w:p>
    <w:p w:rsidR="00E0280F" w:rsidRPr="00E0280F" w:rsidRDefault="00E0280F" w:rsidP="00E0280F">
      <w:pPr>
        <w:pStyle w:val="Normlnweb"/>
        <w:shd w:val="clear" w:color="auto" w:fill="FFFFFF"/>
        <w:spacing w:before="0" w:beforeAutospacing="0" w:after="0" w:afterAutospacing="0" w:line="255" w:lineRule="atLeast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028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0280F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Předkladatel této žádosti upozorňuje případné zájemce na nutnost místního šetření před podáním </w:t>
      </w:r>
    </w:p>
    <w:p w:rsidR="00E0280F" w:rsidRPr="00E0280F" w:rsidRDefault="00E0280F" w:rsidP="00E0280F">
      <w:pPr>
        <w:pStyle w:val="Normlnweb"/>
        <w:shd w:val="clear" w:color="auto" w:fill="FFFFFF"/>
        <w:spacing w:before="0" w:beforeAutospacing="0" w:after="0" w:afterAutospacing="0" w:line="255" w:lineRule="atLeast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028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E0280F">
        <w:rPr>
          <w:rFonts w:asciiTheme="minorHAnsi" w:hAnsiTheme="minorHAnsi" w:cstheme="minorHAnsi"/>
          <w:color w:val="000000"/>
          <w:sz w:val="22"/>
          <w:szCs w:val="22"/>
          <w:u w:val="single"/>
        </w:rPr>
        <w:t>nabídky !!!</w:t>
      </w:r>
      <w:proofErr w:type="gramEnd"/>
      <w:r w:rsidRPr="00E0280F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Toto bude všem zájemcům umožněno po telefonické či emailové dohodě na kontaktních   </w:t>
      </w:r>
    </w:p>
    <w:p w:rsidR="00E0280F" w:rsidRPr="00E0280F" w:rsidRDefault="00E0280F" w:rsidP="00E0280F">
      <w:pPr>
        <w:pStyle w:val="Normlnweb"/>
        <w:shd w:val="clear" w:color="auto" w:fill="FFFFFF"/>
        <w:spacing w:before="0" w:beforeAutospacing="0" w:after="0" w:afterAutospacing="0" w:line="255" w:lineRule="atLeast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028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0280F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adresách. </w:t>
      </w:r>
    </w:p>
    <w:p w:rsidR="00E410D8" w:rsidRDefault="00E410D8" w:rsidP="00E410D8"/>
    <w:sectPr w:rsidR="00E4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92205"/>
    <w:multiLevelType w:val="hybridMultilevel"/>
    <w:tmpl w:val="31E46EB8"/>
    <w:lvl w:ilvl="0" w:tplc="8BE4140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D1416E5"/>
    <w:multiLevelType w:val="hybridMultilevel"/>
    <w:tmpl w:val="2870ABBE"/>
    <w:lvl w:ilvl="0" w:tplc="420413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8"/>
    <w:rsid w:val="00027526"/>
    <w:rsid w:val="00040425"/>
    <w:rsid w:val="000A23E8"/>
    <w:rsid w:val="00131B26"/>
    <w:rsid w:val="00170CC5"/>
    <w:rsid w:val="001845C9"/>
    <w:rsid w:val="0026097C"/>
    <w:rsid w:val="00275EAB"/>
    <w:rsid w:val="002C5AC7"/>
    <w:rsid w:val="00302502"/>
    <w:rsid w:val="00481DA7"/>
    <w:rsid w:val="00524747"/>
    <w:rsid w:val="007035A9"/>
    <w:rsid w:val="008243D9"/>
    <w:rsid w:val="00934D1C"/>
    <w:rsid w:val="00984DA1"/>
    <w:rsid w:val="00CD20BC"/>
    <w:rsid w:val="00CF62DD"/>
    <w:rsid w:val="00D21F8D"/>
    <w:rsid w:val="00D96AA9"/>
    <w:rsid w:val="00DC5940"/>
    <w:rsid w:val="00DD0E88"/>
    <w:rsid w:val="00E0280F"/>
    <w:rsid w:val="00E101A4"/>
    <w:rsid w:val="00E31442"/>
    <w:rsid w:val="00E410D8"/>
    <w:rsid w:val="00E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5D5B"/>
  <w15:chartTrackingRefBased/>
  <w15:docId w15:val="{F258A108-9089-44A4-9458-06FE89C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1DA7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E02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Bednařík Tomáš</dc:creator>
  <cp:keywords/>
  <dc:description/>
  <cp:lastModifiedBy>Bednařík Tomáš</cp:lastModifiedBy>
  <cp:revision>12</cp:revision>
  <dcterms:created xsi:type="dcterms:W3CDTF">2024-07-11T06:46:00Z</dcterms:created>
  <dcterms:modified xsi:type="dcterms:W3CDTF">2025-03-27T11:47:00Z</dcterms:modified>
</cp:coreProperties>
</file>